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69A8" w14:textId="77777777" w:rsidR="00E55B0E" w:rsidRPr="00E55B0E" w:rsidRDefault="00E55B0E" w:rsidP="00E55B0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8"/>
          <w:szCs w:val="48"/>
          <w14:ligatures w14:val="none"/>
        </w:rPr>
      </w:pPr>
      <w:r w:rsidRPr="00E55B0E">
        <w:rPr>
          <w:rFonts w:ascii="Times New Roman" w:eastAsia="Times New Roman" w:hAnsi="Times New Roman" w:cs="Times New Roman"/>
          <w:b/>
          <w:bCs/>
          <w:color w:val="222222"/>
          <w:kern w:val="36"/>
          <w:sz w:val="48"/>
          <w:szCs w:val="48"/>
          <w14:ligatures w14:val="none"/>
        </w:rPr>
        <w:t xml:space="preserve">Neurons that respond to vibration discovered in the clitoris and </w:t>
      </w:r>
      <w:proofErr w:type="gramStart"/>
      <w:r w:rsidRPr="00E55B0E">
        <w:rPr>
          <w:rFonts w:ascii="Times New Roman" w:eastAsia="Times New Roman" w:hAnsi="Times New Roman" w:cs="Times New Roman"/>
          <w:b/>
          <w:bCs/>
          <w:color w:val="222222"/>
          <w:kern w:val="36"/>
          <w:sz w:val="48"/>
          <w:szCs w:val="48"/>
          <w14:ligatures w14:val="none"/>
        </w:rPr>
        <w:t>penis</w:t>
      </w:r>
      <w:proofErr w:type="gramEnd"/>
    </w:p>
    <w:p w14:paraId="7D149090" w14:textId="0F12BBDA" w:rsidR="00E55B0E" w:rsidRPr="00E55B0E" w:rsidRDefault="00E55B0E" w:rsidP="00E55B0E">
      <w:pPr>
        <w:shd w:val="clear" w:color="auto" w:fill="FFFFFF"/>
        <w:spacing w:beforeAutospacing="1" w:after="0" w:afterAutospacing="1" w:line="240" w:lineRule="auto"/>
        <w:textAlignment w:val="baseline"/>
        <w:rPr>
          <w:rFonts w:ascii="Arial" w:eastAsia="Times New Roman" w:hAnsi="Arial" w:cs="Arial"/>
          <w:b/>
          <w:bCs/>
          <w:color w:val="222222"/>
          <w:kern w:val="0"/>
          <w:sz w:val="24"/>
          <w:szCs w:val="24"/>
          <w14:ligatures w14:val="none"/>
        </w:rPr>
      </w:pPr>
      <w:r w:rsidRPr="00E55B0E">
        <w:rPr>
          <w:rFonts w:ascii="Arial" w:eastAsia="Times New Roman" w:hAnsi="Arial" w:cs="Arial"/>
          <w:b/>
          <w:bCs/>
          <w:color w:val="222222"/>
          <w:kern w:val="0"/>
          <w:sz w:val="24"/>
          <w:szCs w:val="24"/>
          <w:bdr w:val="none" w:sz="0" w:space="0" w:color="auto" w:frame="1"/>
          <w14:ligatures w14:val="none"/>
        </w:rPr>
        <w:t>By </w:t>
      </w:r>
      <w:hyperlink r:id="rId4" w:tgtFrame="_blank" w:history="1">
        <w:r w:rsidRPr="00E55B0E">
          <w:rPr>
            <w:rFonts w:ascii="Arial" w:eastAsia="Times New Roman" w:hAnsi="Arial" w:cs="Arial"/>
            <w:b/>
            <w:bCs/>
            <w:color w:val="1F4BA4"/>
            <w:kern w:val="0"/>
            <w:sz w:val="24"/>
            <w:szCs w:val="24"/>
            <w:u w:val="single"/>
            <w:bdr w:val="none" w:sz="0" w:space="0" w:color="auto" w:frame="1"/>
            <w14:ligatures w14:val="none"/>
          </w:rPr>
          <w:t>Alice Klein</w:t>
        </w:r>
      </w:hyperlink>
      <w:r>
        <w:rPr>
          <w:rFonts w:ascii="Arial" w:eastAsia="Times New Roman" w:hAnsi="Arial" w:cs="Arial"/>
          <w:b/>
          <w:bCs/>
          <w:color w:val="222222"/>
          <w:kern w:val="0"/>
          <w:sz w:val="24"/>
          <w:szCs w:val="24"/>
          <w:bdr w:val="none" w:sz="0" w:space="0" w:color="auto" w:frame="1"/>
          <w14:ligatures w14:val="none"/>
        </w:rPr>
        <w:t xml:space="preserve"> </w:t>
      </w:r>
      <w:r w:rsidRPr="00E55B0E">
        <w:rPr>
          <w:rFonts w:ascii="Arial" w:eastAsia="Times New Roman" w:hAnsi="Arial" w:cs="Arial"/>
          <w:b/>
          <w:bCs/>
          <w:color w:val="222222"/>
          <w:kern w:val="0"/>
          <w:sz w:val="24"/>
          <w:szCs w:val="24"/>
          <w14:ligatures w14:val="none"/>
        </w:rPr>
        <w:t>30 June 2023</w:t>
      </w:r>
    </w:p>
    <w:p w14:paraId="18FAD156" w14:textId="77777777" w:rsidR="00E55B0E" w:rsidRPr="00E55B0E" w:rsidRDefault="00E55B0E" w:rsidP="00E55B0E">
      <w:p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E55B0E">
        <w:rPr>
          <w:rFonts w:ascii="Arial" w:eastAsia="Times New Roman" w:hAnsi="Arial" w:cs="Arial"/>
          <w:noProof/>
          <w:color w:val="222222"/>
          <w:kern w:val="0"/>
          <w:sz w:val="24"/>
          <w:szCs w:val="24"/>
          <w14:ligatures w14:val="none"/>
        </w:rPr>
        <w:drawing>
          <wp:inline distT="0" distB="0" distL="0" distR="0" wp14:anchorId="500315E7" wp14:editId="04A14FBA">
            <wp:extent cx="3307080" cy="2203087"/>
            <wp:effectExtent l="0" t="0" r="7620" b="6985"/>
            <wp:docPr id="21" name="Picture 1" descr="Microscope image of Krause corpus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roscope image of Krause corpuscl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9924" cy="2211643"/>
                    </a:xfrm>
                    <a:prstGeom prst="rect">
                      <a:avLst/>
                    </a:prstGeom>
                    <a:noFill/>
                    <a:ln>
                      <a:noFill/>
                    </a:ln>
                  </pic:spPr>
                </pic:pic>
              </a:graphicData>
            </a:graphic>
          </wp:inline>
        </w:drawing>
      </w:r>
    </w:p>
    <w:p w14:paraId="799C685F" w14:textId="1DEBF2BB" w:rsidR="00E55B0E" w:rsidRPr="00E55B0E" w:rsidRDefault="00E55B0E" w:rsidP="00E55B0E">
      <w:pPr>
        <w:shd w:val="clear" w:color="auto" w:fill="FFFFFF"/>
        <w:spacing w:after="0" w:line="240" w:lineRule="auto"/>
        <w:textAlignment w:val="baseline"/>
        <w:rPr>
          <w:rFonts w:ascii="Arial" w:eastAsia="Times New Roman" w:hAnsi="Arial" w:cs="Arial"/>
          <w:b/>
          <w:bCs/>
          <w:color w:val="222222"/>
          <w:kern w:val="0"/>
          <w:sz w:val="24"/>
          <w:szCs w:val="24"/>
          <w14:ligatures w14:val="none"/>
        </w:rPr>
      </w:pPr>
      <w:r w:rsidRPr="00E55B0E">
        <w:rPr>
          <w:rFonts w:ascii="Arial" w:eastAsia="Times New Roman" w:hAnsi="Arial" w:cs="Arial"/>
          <w:b/>
          <w:bCs/>
          <w:color w:val="222222"/>
          <w:kern w:val="0"/>
          <w:sz w:val="24"/>
          <w:szCs w:val="24"/>
          <w14:ligatures w14:val="none"/>
        </w:rPr>
        <w:t>Microscope images of Krause corpuscles in the clitoris (left) and penis (right) of mice</w:t>
      </w:r>
      <w:r>
        <w:rPr>
          <w:rFonts w:ascii="Arial" w:eastAsia="Times New Roman" w:hAnsi="Arial" w:cs="Arial"/>
          <w:b/>
          <w:bCs/>
          <w:color w:val="222222"/>
          <w:kern w:val="0"/>
          <w:sz w:val="24"/>
          <w:szCs w:val="24"/>
          <w14:ligatures w14:val="none"/>
        </w:rPr>
        <w:t xml:space="preserve"> </w:t>
      </w:r>
      <w:r w:rsidRPr="00E55B0E">
        <w:rPr>
          <w:rFonts w:ascii="Arial" w:eastAsia="Times New Roman" w:hAnsi="Arial" w:cs="Arial"/>
          <w:b/>
          <w:bCs/>
          <w:color w:val="222222"/>
          <w:kern w:val="0"/>
          <w:sz w:val="24"/>
          <w:szCs w:val="24"/>
          <w14:ligatures w14:val="none"/>
        </w:rPr>
        <w:t>Lijun Qi, Harvard University</w:t>
      </w:r>
    </w:p>
    <w:p w14:paraId="005D082A" w14:textId="77777777" w:rsidR="00E55B0E" w:rsidRPr="00E55B0E" w:rsidRDefault="00E55B0E" w:rsidP="00E55B0E">
      <w:pPr>
        <w:shd w:val="clear" w:color="auto" w:fill="FFFFFF"/>
        <w:spacing w:before="100" w:beforeAutospacing="1" w:after="100" w:afterAutospacing="1" w:line="240" w:lineRule="auto"/>
        <w:textAlignment w:val="baseline"/>
        <w:rPr>
          <w:rFonts w:ascii="Merriweather" w:eastAsia="Times New Roman" w:hAnsi="Merriweather" w:cs="Times New Roman"/>
          <w:color w:val="222222"/>
          <w:kern w:val="0"/>
          <w:sz w:val="24"/>
          <w:szCs w:val="24"/>
          <w14:ligatures w14:val="none"/>
        </w:rPr>
      </w:pPr>
      <w:r w:rsidRPr="00E55B0E">
        <w:rPr>
          <w:rFonts w:ascii="Merriweather" w:eastAsia="Times New Roman" w:hAnsi="Merriweather" w:cs="Times New Roman"/>
          <w:color w:val="222222"/>
          <w:kern w:val="0"/>
          <w:sz w:val="24"/>
          <w:szCs w:val="24"/>
          <w14:ligatures w14:val="none"/>
        </w:rPr>
        <w:t xml:space="preserve">Mysterious neurons in the clitoris and penis turn out to respond to vibration and light </w:t>
      </w:r>
      <w:proofErr w:type="gramStart"/>
      <w:r w:rsidRPr="00E55B0E">
        <w:rPr>
          <w:rFonts w:ascii="Merriweather" w:eastAsia="Times New Roman" w:hAnsi="Merriweather" w:cs="Times New Roman"/>
          <w:color w:val="222222"/>
          <w:kern w:val="0"/>
          <w:sz w:val="24"/>
          <w:szCs w:val="24"/>
          <w14:ligatures w14:val="none"/>
        </w:rPr>
        <w:t>touch, and</w:t>
      </w:r>
      <w:proofErr w:type="gramEnd"/>
      <w:r w:rsidRPr="00E55B0E">
        <w:rPr>
          <w:rFonts w:ascii="Merriweather" w:eastAsia="Times New Roman" w:hAnsi="Merriweather" w:cs="Times New Roman"/>
          <w:color w:val="222222"/>
          <w:kern w:val="0"/>
          <w:sz w:val="24"/>
          <w:szCs w:val="24"/>
          <w14:ligatures w14:val="none"/>
        </w:rPr>
        <w:t xml:space="preserve"> seem to be crucial for healthy sexual function and possibly pleasure. The finding solves a 160-year-old mystery and may explain why vibrators are sexually stimulating.</w:t>
      </w:r>
    </w:p>
    <w:p w14:paraId="0C0EEC48" w14:textId="77777777" w:rsidR="00E55B0E" w:rsidRPr="00E55B0E" w:rsidRDefault="00E55B0E" w:rsidP="00E55B0E">
      <w:pPr>
        <w:shd w:val="clear" w:color="auto" w:fill="FFFFFF"/>
        <w:spacing w:beforeAutospacing="1" w:after="0" w:afterAutospacing="1" w:line="240" w:lineRule="auto"/>
        <w:textAlignment w:val="baseline"/>
        <w:rPr>
          <w:rFonts w:ascii="Merriweather" w:eastAsia="Times New Roman" w:hAnsi="Merriweather" w:cs="Times New Roman"/>
          <w:color w:val="222222"/>
          <w:kern w:val="0"/>
          <w:sz w:val="24"/>
          <w:szCs w:val="24"/>
          <w14:ligatures w14:val="none"/>
        </w:rPr>
      </w:pPr>
      <w:r w:rsidRPr="00E55B0E">
        <w:rPr>
          <w:rFonts w:ascii="Merriweather" w:eastAsia="Times New Roman" w:hAnsi="Merriweather" w:cs="Times New Roman"/>
          <w:color w:val="222222"/>
          <w:kern w:val="0"/>
          <w:sz w:val="24"/>
          <w:szCs w:val="24"/>
          <w14:ligatures w14:val="none"/>
        </w:rPr>
        <w:t>In 1860, Wilhelm Krause, a German anatomist, </w:t>
      </w:r>
      <w:hyperlink r:id="rId6" w:tgtFrame="_blank" w:history="1">
        <w:r w:rsidRPr="00E55B0E">
          <w:rPr>
            <w:rFonts w:ascii="Merriweather" w:eastAsia="Times New Roman" w:hAnsi="Merriweather" w:cs="Times New Roman"/>
            <w:color w:val="1F4BA4"/>
            <w:kern w:val="0"/>
            <w:sz w:val="24"/>
            <w:szCs w:val="24"/>
            <w:u w:val="single"/>
            <w:bdr w:val="none" w:sz="0" w:space="0" w:color="auto" w:frame="1"/>
            <w14:ligatures w14:val="none"/>
          </w:rPr>
          <w:t>identified clusters of nerve endings in the human clitoris and penis</w:t>
        </w:r>
      </w:hyperlink>
      <w:r w:rsidRPr="00E55B0E">
        <w:rPr>
          <w:rFonts w:ascii="Merriweather" w:eastAsia="Times New Roman" w:hAnsi="Merriweather" w:cs="Times New Roman"/>
          <w:color w:val="222222"/>
          <w:kern w:val="0"/>
          <w:sz w:val="24"/>
          <w:szCs w:val="24"/>
          <w14:ligatures w14:val="none"/>
        </w:rPr>
        <w:t> that were named Krause corpuscles. Their function was unclear, however, and they were largely forgotten.</w:t>
      </w:r>
    </w:p>
    <w:p w14:paraId="338B4267" w14:textId="77777777" w:rsidR="00E55B0E" w:rsidRPr="00E55B0E" w:rsidRDefault="00E55B0E" w:rsidP="00E55B0E">
      <w:pPr>
        <w:shd w:val="clear" w:color="auto" w:fill="FFFFFF"/>
        <w:spacing w:beforeAutospacing="1" w:after="0" w:afterAutospacing="1" w:line="240" w:lineRule="auto"/>
        <w:textAlignment w:val="baseline"/>
        <w:rPr>
          <w:rFonts w:ascii="Merriweather" w:eastAsia="Times New Roman" w:hAnsi="Merriweather" w:cs="Times New Roman"/>
          <w:color w:val="222222"/>
          <w:kern w:val="0"/>
          <w:sz w:val="24"/>
          <w:szCs w:val="24"/>
          <w14:ligatures w14:val="none"/>
        </w:rPr>
      </w:pPr>
      <w:hyperlink r:id="rId7" w:tgtFrame="_blank" w:history="1">
        <w:r w:rsidRPr="00E55B0E">
          <w:rPr>
            <w:rFonts w:ascii="Merriweather" w:eastAsia="Times New Roman" w:hAnsi="Merriweather" w:cs="Times New Roman"/>
            <w:color w:val="1F4BA4"/>
            <w:kern w:val="0"/>
            <w:sz w:val="24"/>
            <w:szCs w:val="24"/>
            <w:u w:val="single"/>
            <w:bdr w:val="none" w:sz="0" w:space="0" w:color="auto" w:frame="1"/>
            <w14:ligatures w14:val="none"/>
          </w:rPr>
          <w:t>Lijun Qi</w:t>
        </w:r>
      </w:hyperlink>
      <w:r w:rsidRPr="00E55B0E">
        <w:rPr>
          <w:rFonts w:ascii="Merriweather" w:eastAsia="Times New Roman" w:hAnsi="Merriweather" w:cs="Times New Roman"/>
          <w:color w:val="222222"/>
          <w:kern w:val="0"/>
          <w:sz w:val="24"/>
          <w:szCs w:val="24"/>
          <w14:ligatures w14:val="none"/>
        </w:rPr>
        <w:t> and his colleagues at Harvard University came across Krause corpuscles while reviewing old literature and wondered whether they could use modern tools to uncover their function.</w:t>
      </w:r>
    </w:p>
    <w:p w14:paraId="225C0E23" w14:textId="77777777" w:rsidR="00E55B0E" w:rsidRPr="00E55B0E" w:rsidRDefault="00E55B0E" w:rsidP="00E55B0E">
      <w:pPr>
        <w:shd w:val="clear" w:color="auto" w:fill="FFFFFF"/>
        <w:spacing w:before="100" w:beforeAutospacing="1" w:after="100" w:afterAutospacing="1" w:line="240" w:lineRule="auto"/>
        <w:textAlignment w:val="baseline"/>
        <w:rPr>
          <w:rFonts w:ascii="Merriweather" w:eastAsia="Times New Roman" w:hAnsi="Merriweather" w:cs="Times New Roman"/>
          <w:color w:val="222222"/>
          <w:kern w:val="0"/>
          <w:sz w:val="24"/>
          <w:szCs w:val="24"/>
          <w14:ligatures w14:val="none"/>
        </w:rPr>
      </w:pPr>
      <w:r w:rsidRPr="00E55B0E">
        <w:rPr>
          <w:rFonts w:ascii="Merriweather" w:eastAsia="Times New Roman" w:hAnsi="Merriweather" w:cs="Times New Roman"/>
          <w:color w:val="222222"/>
          <w:kern w:val="0"/>
          <w:sz w:val="24"/>
          <w:szCs w:val="24"/>
          <w14:ligatures w14:val="none"/>
        </w:rPr>
        <w:t>First, the researchers used staining techniques to examine Krause corpuscles in male and female mice, finding they were densely concentrated in the clitoris and more sparsely spread throughout the penis.</w:t>
      </w:r>
    </w:p>
    <w:p w14:paraId="409719F3" w14:textId="77777777" w:rsidR="00E55B0E" w:rsidRPr="00E55B0E" w:rsidRDefault="00E55B0E" w:rsidP="00E55B0E">
      <w:pPr>
        <w:shd w:val="clear" w:color="auto" w:fill="FFFFFF"/>
        <w:spacing w:before="100" w:beforeAutospacing="1" w:after="100" w:afterAutospacing="1" w:line="240" w:lineRule="auto"/>
        <w:textAlignment w:val="baseline"/>
        <w:rPr>
          <w:rFonts w:ascii="Merriweather" w:eastAsia="Times New Roman" w:hAnsi="Merriweather" w:cs="Times New Roman"/>
          <w:color w:val="222222"/>
          <w:kern w:val="0"/>
          <w:sz w:val="24"/>
          <w:szCs w:val="24"/>
          <w14:ligatures w14:val="none"/>
        </w:rPr>
      </w:pPr>
      <w:r w:rsidRPr="00E55B0E">
        <w:rPr>
          <w:rFonts w:ascii="Merriweather" w:eastAsia="Times New Roman" w:hAnsi="Merriweather" w:cs="Times New Roman"/>
          <w:color w:val="222222"/>
          <w:kern w:val="0"/>
          <w:sz w:val="24"/>
          <w:szCs w:val="24"/>
          <w14:ligatures w14:val="none"/>
        </w:rPr>
        <w:t>Next, they applied various stimuli to male and female mouse genitals. The neurons inside the Krause corpuscles were most responsive when the genitals were touched with a vibrating device or stroked with a paintbrush, as determined by measuring their electrical activity.</w:t>
      </w:r>
    </w:p>
    <w:p w14:paraId="797AD7E4" w14:textId="77777777" w:rsidR="00E55B0E" w:rsidRPr="00E55B0E" w:rsidRDefault="00E55B0E" w:rsidP="00E55B0E">
      <w:pPr>
        <w:shd w:val="clear" w:color="auto" w:fill="FFFFFF"/>
        <w:spacing w:before="100" w:beforeAutospacing="1" w:after="100" w:afterAutospacing="1" w:line="240" w:lineRule="auto"/>
        <w:textAlignment w:val="baseline"/>
        <w:rPr>
          <w:rFonts w:ascii="Merriweather" w:eastAsia="Times New Roman" w:hAnsi="Merriweather" w:cs="Times New Roman"/>
          <w:color w:val="222222"/>
          <w:kern w:val="0"/>
          <w:sz w:val="24"/>
          <w:szCs w:val="24"/>
          <w14:ligatures w14:val="none"/>
        </w:rPr>
      </w:pPr>
      <w:r w:rsidRPr="00E55B0E">
        <w:rPr>
          <w:rFonts w:ascii="Merriweather" w:eastAsia="Times New Roman" w:hAnsi="Merriweather" w:cs="Times New Roman"/>
          <w:color w:val="222222"/>
          <w:kern w:val="0"/>
          <w:sz w:val="24"/>
          <w:szCs w:val="24"/>
          <w14:ligatures w14:val="none"/>
        </w:rPr>
        <w:lastRenderedPageBreak/>
        <w:t xml:space="preserve">To explore the role of these neurons, </w:t>
      </w:r>
      <w:proofErr w:type="gramStart"/>
      <w:r w:rsidRPr="00E55B0E">
        <w:rPr>
          <w:rFonts w:ascii="Merriweather" w:eastAsia="Times New Roman" w:hAnsi="Merriweather" w:cs="Times New Roman"/>
          <w:color w:val="222222"/>
          <w:kern w:val="0"/>
          <w:sz w:val="24"/>
          <w:szCs w:val="24"/>
          <w14:ligatures w14:val="none"/>
        </w:rPr>
        <w:t>Qi</w:t>
      </w:r>
      <w:proofErr w:type="gramEnd"/>
      <w:r w:rsidRPr="00E55B0E">
        <w:rPr>
          <w:rFonts w:ascii="Merriweather" w:eastAsia="Times New Roman" w:hAnsi="Merriweather" w:cs="Times New Roman"/>
          <w:color w:val="222222"/>
          <w:kern w:val="0"/>
          <w:sz w:val="24"/>
          <w:szCs w:val="24"/>
          <w14:ligatures w14:val="none"/>
        </w:rPr>
        <w:t xml:space="preserve"> and his colleagues genetically engineered male mice so their Krause corpuscle neurons would be activated by illuminating them with blue light, rather than by physical touch.</w:t>
      </w:r>
    </w:p>
    <w:p w14:paraId="78B94AF9" w14:textId="77777777" w:rsidR="00E55B0E" w:rsidRPr="00E55B0E" w:rsidRDefault="00E55B0E" w:rsidP="00E55B0E">
      <w:pPr>
        <w:shd w:val="clear" w:color="auto" w:fill="FFFFFF"/>
        <w:spacing w:before="100" w:beforeAutospacing="1" w:after="100" w:afterAutospacing="1" w:line="240" w:lineRule="auto"/>
        <w:textAlignment w:val="baseline"/>
        <w:rPr>
          <w:rFonts w:ascii="Merriweather" w:eastAsia="Times New Roman" w:hAnsi="Merriweather" w:cs="Times New Roman"/>
          <w:color w:val="222222"/>
          <w:kern w:val="0"/>
          <w:sz w:val="24"/>
          <w:szCs w:val="24"/>
          <w14:ligatures w14:val="none"/>
        </w:rPr>
      </w:pPr>
      <w:r w:rsidRPr="00E55B0E">
        <w:rPr>
          <w:rFonts w:ascii="Merriweather" w:eastAsia="Times New Roman" w:hAnsi="Merriweather" w:cs="Times New Roman"/>
          <w:color w:val="222222"/>
          <w:kern w:val="0"/>
          <w:sz w:val="24"/>
          <w:szCs w:val="24"/>
          <w14:ligatures w14:val="none"/>
        </w:rPr>
        <w:t>When the researchers shone blue light on the penises of five of these males, the mice all developed erections. They didn’t repeat the experiment in female mice because their sexual responses are harder to visually observe.</w:t>
      </w:r>
    </w:p>
    <w:p w14:paraId="777E2A1D" w14:textId="77777777" w:rsidR="00E55B0E" w:rsidRPr="00E55B0E" w:rsidRDefault="00E55B0E" w:rsidP="00E55B0E">
      <w:pPr>
        <w:shd w:val="clear" w:color="auto" w:fill="FFFFFF"/>
        <w:spacing w:before="100" w:beforeAutospacing="1" w:after="100" w:afterAutospacing="1" w:line="240" w:lineRule="auto"/>
        <w:textAlignment w:val="baseline"/>
        <w:rPr>
          <w:rFonts w:ascii="Merriweather" w:eastAsia="Times New Roman" w:hAnsi="Merriweather" w:cs="Times New Roman"/>
          <w:color w:val="222222"/>
          <w:kern w:val="0"/>
          <w:sz w:val="24"/>
          <w:szCs w:val="24"/>
          <w14:ligatures w14:val="none"/>
        </w:rPr>
      </w:pPr>
      <w:r w:rsidRPr="00E55B0E">
        <w:rPr>
          <w:rFonts w:ascii="Merriweather" w:eastAsia="Times New Roman" w:hAnsi="Merriweather" w:cs="Times New Roman"/>
          <w:color w:val="222222"/>
          <w:kern w:val="0"/>
          <w:sz w:val="24"/>
          <w:szCs w:val="24"/>
          <w14:ligatures w14:val="none"/>
        </w:rPr>
        <w:t>However, they did genetically engineer female mice to lack Krause corpuscles and found they tended to be less receptive to males’ sexual advances and ended intercourse earlier than regular females. Similarly, males engineered without Krause corpuscles took longer to initiate sex, withdrew earlier and were less likely to ejaculate than typical males.</w:t>
      </w:r>
    </w:p>
    <w:p w14:paraId="3E229DE3" w14:textId="77777777" w:rsidR="00E55B0E" w:rsidRPr="00E55B0E" w:rsidRDefault="00E55B0E" w:rsidP="00E55B0E">
      <w:pPr>
        <w:shd w:val="clear" w:color="auto" w:fill="FFFFFF"/>
        <w:spacing w:before="100" w:beforeAutospacing="1" w:after="100" w:afterAutospacing="1" w:line="240" w:lineRule="auto"/>
        <w:textAlignment w:val="baseline"/>
        <w:rPr>
          <w:rFonts w:ascii="Merriweather" w:eastAsia="Times New Roman" w:hAnsi="Merriweather" w:cs="Times New Roman"/>
          <w:color w:val="222222"/>
          <w:kern w:val="0"/>
          <w:sz w:val="24"/>
          <w:szCs w:val="24"/>
          <w14:ligatures w14:val="none"/>
        </w:rPr>
      </w:pPr>
      <w:r w:rsidRPr="00E55B0E">
        <w:rPr>
          <w:rFonts w:ascii="Merriweather" w:eastAsia="Times New Roman" w:hAnsi="Merriweather" w:cs="Times New Roman"/>
          <w:color w:val="222222"/>
          <w:kern w:val="0"/>
          <w:sz w:val="24"/>
          <w:szCs w:val="24"/>
          <w14:ligatures w14:val="none"/>
        </w:rPr>
        <w:t>Together, these findings suggest that stimulation of Krause corpuscles is key for motivating sex and for allowing healthy sexual function, possibly by producing pleasurable sensations, says Qi.</w:t>
      </w:r>
    </w:p>
    <w:p w14:paraId="510FD0F9" w14:textId="77777777" w:rsidR="00E55B0E" w:rsidRPr="00E55B0E" w:rsidRDefault="00E55B0E" w:rsidP="00E55B0E">
      <w:pPr>
        <w:shd w:val="clear" w:color="auto" w:fill="FFFFFF"/>
        <w:spacing w:before="100" w:beforeAutospacing="1" w:after="100" w:afterAutospacing="1" w:line="240" w:lineRule="auto"/>
        <w:textAlignment w:val="baseline"/>
        <w:rPr>
          <w:rFonts w:ascii="Merriweather" w:eastAsia="Times New Roman" w:hAnsi="Merriweather" w:cs="Times New Roman"/>
          <w:color w:val="222222"/>
          <w:kern w:val="0"/>
          <w:sz w:val="24"/>
          <w:szCs w:val="24"/>
          <w14:ligatures w14:val="none"/>
        </w:rPr>
      </w:pPr>
      <w:r w:rsidRPr="00E55B0E">
        <w:rPr>
          <w:rFonts w:ascii="Merriweather" w:eastAsia="Times New Roman" w:hAnsi="Merriweather" w:cs="Times New Roman"/>
          <w:color w:val="222222"/>
          <w:kern w:val="0"/>
          <w:sz w:val="24"/>
          <w:szCs w:val="24"/>
          <w14:ligatures w14:val="none"/>
        </w:rPr>
        <w:t xml:space="preserve">The neurons in Krause corpuscles are probably stimulated during sex by </w:t>
      </w:r>
      <w:proofErr w:type="spellStart"/>
      <w:r w:rsidRPr="00E55B0E">
        <w:rPr>
          <w:rFonts w:ascii="Merriweather" w:eastAsia="Times New Roman" w:hAnsi="Merriweather" w:cs="Times New Roman"/>
          <w:color w:val="222222"/>
          <w:kern w:val="0"/>
          <w:sz w:val="24"/>
          <w:szCs w:val="24"/>
          <w14:ligatures w14:val="none"/>
        </w:rPr>
        <w:t>microvibrations</w:t>
      </w:r>
      <w:proofErr w:type="spellEnd"/>
      <w:r w:rsidRPr="00E55B0E">
        <w:rPr>
          <w:rFonts w:ascii="Merriweather" w:eastAsia="Times New Roman" w:hAnsi="Merriweather" w:cs="Times New Roman"/>
          <w:color w:val="222222"/>
          <w:kern w:val="0"/>
          <w:sz w:val="24"/>
          <w:szCs w:val="24"/>
          <w14:ligatures w14:val="none"/>
        </w:rPr>
        <w:t xml:space="preserve"> that transmit through the skin as partners’ genitals rub against each other, he says.</w:t>
      </w:r>
    </w:p>
    <w:p w14:paraId="54F23DD6" w14:textId="77777777" w:rsidR="00E55B0E" w:rsidRPr="00E55B0E" w:rsidRDefault="00E55B0E" w:rsidP="00E55B0E">
      <w:pPr>
        <w:shd w:val="clear" w:color="auto" w:fill="FFFFFF"/>
        <w:spacing w:beforeAutospacing="1" w:after="0" w:afterAutospacing="1" w:line="240" w:lineRule="auto"/>
        <w:textAlignment w:val="baseline"/>
        <w:rPr>
          <w:rFonts w:ascii="Merriweather" w:eastAsia="Times New Roman" w:hAnsi="Merriweather" w:cs="Times New Roman"/>
          <w:color w:val="222222"/>
          <w:kern w:val="0"/>
          <w:sz w:val="24"/>
          <w:szCs w:val="24"/>
          <w14:ligatures w14:val="none"/>
        </w:rPr>
      </w:pPr>
      <w:r w:rsidRPr="00E55B0E">
        <w:rPr>
          <w:rFonts w:ascii="Merriweather" w:eastAsia="Times New Roman" w:hAnsi="Merriweather" w:cs="Times New Roman"/>
          <w:color w:val="222222"/>
          <w:kern w:val="0"/>
          <w:sz w:val="24"/>
          <w:szCs w:val="24"/>
          <w14:ligatures w14:val="none"/>
        </w:rPr>
        <w:t xml:space="preserve">Krause corpuscles probably serve a similar role in people as they do in mice, since they are anatomically similar, says team member Michael </w:t>
      </w:r>
      <w:proofErr w:type="spellStart"/>
      <w:r w:rsidRPr="00E55B0E">
        <w:rPr>
          <w:rFonts w:ascii="Merriweather" w:eastAsia="Times New Roman" w:hAnsi="Merriweather" w:cs="Times New Roman"/>
          <w:color w:val="222222"/>
          <w:kern w:val="0"/>
          <w:sz w:val="24"/>
          <w:szCs w:val="24"/>
          <w14:ligatures w14:val="none"/>
        </w:rPr>
        <w:t>Iskols</w:t>
      </w:r>
      <w:proofErr w:type="spellEnd"/>
      <w:r w:rsidRPr="00E55B0E">
        <w:rPr>
          <w:rFonts w:ascii="Merriweather" w:eastAsia="Times New Roman" w:hAnsi="Merriweather" w:cs="Times New Roman"/>
          <w:color w:val="222222"/>
          <w:kern w:val="0"/>
          <w:sz w:val="24"/>
          <w:szCs w:val="24"/>
          <w14:ligatures w14:val="none"/>
        </w:rPr>
        <w:t>, also at Harvard. In fact, vibrators that are commonly used for human sexual stimulation typically </w:t>
      </w:r>
      <w:hyperlink r:id="rId8" w:tgtFrame="_blank" w:history="1">
        <w:r w:rsidRPr="00E55B0E">
          <w:rPr>
            <w:rFonts w:ascii="Merriweather" w:eastAsia="Times New Roman" w:hAnsi="Merriweather" w:cs="Times New Roman"/>
            <w:color w:val="1F4BA4"/>
            <w:kern w:val="0"/>
            <w:sz w:val="24"/>
            <w:szCs w:val="24"/>
            <w:u w:val="single"/>
            <w:bdr w:val="none" w:sz="0" w:space="0" w:color="auto" w:frame="1"/>
            <w14:ligatures w14:val="none"/>
          </w:rPr>
          <w:t>produce the same vibration frequencies</w:t>
        </w:r>
      </w:hyperlink>
      <w:r w:rsidRPr="00E55B0E">
        <w:rPr>
          <w:rFonts w:ascii="Merriweather" w:eastAsia="Times New Roman" w:hAnsi="Merriweather" w:cs="Times New Roman"/>
          <w:color w:val="222222"/>
          <w:kern w:val="0"/>
          <w:sz w:val="24"/>
          <w:szCs w:val="24"/>
          <w14:ligatures w14:val="none"/>
        </w:rPr>
        <w:t> as those that most strongly activated the nerves in mice – about 40 to 80 hertz, he says.</w:t>
      </w:r>
    </w:p>
    <w:p w14:paraId="6C3B249D" w14:textId="77777777" w:rsidR="00E55B0E" w:rsidRPr="00E55B0E" w:rsidRDefault="00E55B0E" w:rsidP="00E55B0E">
      <w:pPr>
        <w:shd w:val="clear" w:color="auto" w:fill="FFFFFF"/>
        <w:spacing w:beforeAutospacing="1" w:after="0" w:afterAutospacing="1" w:line="240" w:lineRule="auto"/>
        <w:textAlignment w:val="baseline"/>
        <w:rPr>
          <w:rFonts w:ascii="Merriweather" w:eastAsia="Times New Roman" w:hAnsi="Merriweather" w:cs="Times New Roman"/>
          <w:color w:val="222222"/>
          <w:kern w:val="0"/>
          <w:sz w:val="24"/>
          <w:szCs w:val="24"/>
          <w14:ligatures w14:val="none"/>
        </w:rPr>
      </w:pPr>
      <w:r w:rsidRPr="00E55B0E">
        <w:rPr>
          <w:rFonts w:ascii="Merriweather" w:eastAsia="Times New Roman" w:hAnsi="Merriweather" w:cs="Times New Roman"/>
          <w:color w:val="222222"/>
          <w:kern w:val="0"/>
          <w:sz w:val="24"/>
          <w:szCs w:val="24"/>
          <w14:ligatures w14:val="none"/>
        </w:rPr>
        <w:t>This may explain why </w:t>
      </w:r>
      <w:hyperlink r:id="rId9" w:tgtFrame="_blank" w:history="1">
        <w:r w:rsidRPr="00E55B0E">
          <w:rPr>
            <w:rFonts w:ascii="Merriweather" w:eastAsia="Times New Roman" w:hAnsi="Merriweather" w:cs="Times New Roman"/>
            <w:color w:val="1F4BA4"/>
            <w:kern w:val="0"/>
            <w:sz w:val="24"/>
            <w:szCs w:val="24"/>
            <w:u w:val="single"/>
            <w:bdr w:val="none" w:sz="0" w:space="0" w:color="auto" w:frame="1"/>
            <w14:ligatures w14:val="none"/>
          </w:rPr>
          <w:t>vibrators can sometimes help to treat sexual dysfunction</w:t>
        </w:r>
      </w:hyperlink>
      <w:r w:rsidRPr="00E55B0E">
        <w:rPr>
          <w:rFonts w:ascii="Merriweather" w:eastAsia="Times New Roman" w:hAnsi="Merriweather" w:cs="Times New Roman"/>
          <w:color w:val="222222"/>
          <w:kern w:val="0"/>
          <w:sz w:val="24"/>
          <w:szCs w:val="24"/>
          <w14:ligatures w14:val="none"/>
        </w:rPr>
        <w:t>, say the researchers. Vibrators have been used to </w:t>
      </w:r>
      <w:hyperlink r:id="rId10" w:tgtFrame="_blank" w:history="1">
        <w:r w:rsidRPr="00E55B0E">
          <w:rPr>
            <w:rFonts w:ascii="Merriweather" w:eastAsia="Times New Roman" w:hAnsi="Merriweather" w:cs="Times New Roman"/>
            <w:color w:val="1F4BA4"/>
            <w:kern w:val="0"/>
            <w:sz w:val="24"/>
            <w:szCs w:val="24"/>
            <w:u w:val="single"/>
            <w:bdr w:val="none" w:sz="0" w:space="0" w:color="auto" w:frame="1"/>
            <w14:ligatures w14:val="none"/>
          </w:rPr>
          <w:t>treat female sexual arousal disorder</w:t>
        </w:r>
      </w:hyperlink>
      <w:r w:rsidRPr="00E55B0E">
        <w:rPr>
          <w:rFonts w:ascii="Merriweather" w:eastAsia="Times New Roman" w:hAnsi="Merriweather" w:cs="Times New Roman"/>
          <w:color w:val="222222"/>
          <w:kern w:val="0"/>
          <w:sz w:val="24"/>
          <w:szCs w:val="24"/>
          <w14:ligatures w14:val="none"/>
        </w:rPr>
        <w:t xml:space="preserve">, for example, and a vibrating device called </w:t>
      </w:r>
      <w:proofErr w:type="spellStart"/>
      <w:r w:rsidRPr="00E55B0E">
        <w:rPr>
          <w:rFonts w:ascii="Merriweather" w:eastAsia="Times New Roman" w:hAnsi="Merriweather" w:cs="Times New Roman"/>
          <w:color w:val="222222"/>
          <w:kern w:val="0"/>
          <w:sz w:val="24"/>
          <w:szCs w:val="24"/>
          <w14:ligatures w14:val="none"/>
        </w:rPr>
        <w:t>Viberect</w:t>
      </w:r>
      <w:proofErr w:type="spellEnd"/>
      <w:r w:rsidRPr="00E55B0E">
        <w:rPr>
          <w:rFonts w:ascii="Merriweather" w:eastAsia="Times New Roman" w:hAnsi="Merriweather" w:cs="Times New Roman"/>
          <w:color w:val="222222"/>
          <w:kern w:val="0"/>
          <w:sz w:val="24"/>
          <w:szCs w:val="24"/>
          <w14:ligatures w14:val="none"/>
        </w:rPr>
        <w:t xml:space="preserve"> is approved by the US Food and Drug Administration </w:t>
      </w:r>
      <w:hyperlink r:id="rId11" w:tgtFrame="_blank" w:history="1">
        <w:r w:rsidRPr="00E55B0E">
          <w:rPr>
            <w:rFonts w:ascii="Merriweather" w:eastAsia="Times New Roman" w:hAnsi="Merriweather" w:cs="Times New Roman"/>
            <w:color w:val="1F4BA4"/>
            <w:kern w:val="0"/>
            <w:sz w:val="24"/>
            <w:szCs w:val="24"/>
            <w:u w:val="single"/>
            <w:bdr w:val="none" w:sz="0" w:space="0" w:color="auto" w:frame="1"/>
            <w14:ligatures w14:val="none"/>
          </w:rPr>
          <w:t>for treating erectile dysfunction</w:t>
        </w:r>
      </w:hyperlink>
      <w:r w:rsidRPr="00E55B0E">
        <w:rPr>
          <w:rFonts w:ascii="Merriweather" w:eastAsia="Times New Roman" w:hAnsi="Merriweather" w:cs="Times New Roman"/>
          <w:color w:val="222222"/>
          <w:kern w:val="0"/>
          <w:sz w:val="24"/>
          <w:szCs w:val="24"/>
          <w14:ligatures w14:val="none"/>
        </w:rPr>
        <w:t>.</w:t>
      </w:r>
    </w:p>
    <w:p w14:paraId="33F88E20" w14:textId="77777777" w:rsidR="00E55B0E" w:rsidRPr="00E55B0E" w:rsidRDefault="00E55B0E" w:rsidP="00E55B0E">
      <w:pPr>
        <w:shd w:val="clear" w:color="auto" w:fill="FFFFFF"/>
        <w:spacing w:beforeAutospacing="1" w:after="0" w:afterAutospacing="1" w:line="240" w:lineRule="auto"/>
        <w:textAlignment w:val="baseline"/>
        <w:rPr>
          <w:rFonts w:ascii="Merriweather" w:eastAsia="Times New Roman" w:hAnsi="Merriweather" w:cs="Times New Roman"/>
          <w:color w:val="222222"/>
          <w:kern w:val="0"/>
          <w:sz w:val="24"/>
          <w:szCs w:val="24"/>
          <w14:ligatures w14:val="none"/>
        </w:rPr>
      </w:pPr>
      <w:hyperlink r:id="rId12" w:tgtFrame="_blank" w:history="1">
        <w:proofErr w:type="spellStart"/>
        <w:r w:rsidRPr="00E55B0E">
          <w:rPr>
            <w:rFonts w:ascii="Merriweather" w:eastAsia="Times New Roman" w:hAnsi="Merriweather" w:cs="Times New Roman"/>
            <w:color w:val="1F4BA4"/>
            <w:kern w:val="0"/>
            <w:sz w:val="24"/>
            <w:szCs w:val="24"/>
            <w:u w:val="single"/>
            <w:bdr w:val="none" w:sz="0" w:space="0" w:color="auto" w:frame="1"/>
            <w14:ligatures w14:val="none"/>
          </w:rPr>
          <w:t>Ingvars</w:t>
        </w:r>
        <w:proofErr w:type="spellEnd"/>
        <w:r w:rsidRPr="00E55B0E">
          <w:rPr>
            <w:rFonts w:ascii="Merriweather" w:eastAsia="Times New Roman" w:hAnsi="Merriweather" w:cs="Times New Roman"/>
            <w:color w:val="1F4BA4"/>
            <w:kern w:val="0"/>
            <w:sz w:val="24"/>
            <w:szCs w:val="24"/>
            <w:u w:val="single"/>
            <w:bdr w:val="none" w:sz="0" w:space="0" w:color="auto" w:frame="1"/>
            <w14:ligatures w14:val="none"/>
          </w:rPr>
          <w:t xml:space="preserve"> </w:t>
        </w:r>
        <w:proofErr w:type="spellStart"/>
        <w:r w:rsidRPr="00E55B0E">
          <w:rPr>
            <w:rFonts w:ascii="Merriweather" w:eastAsia="Times New Roman" w:hAnsi="Merriweather" w:cs="Times New Roman"/>
            <w:color w:val="1F4BA4"/>
            <w:kern w:val="0"/>
            <w:sz w:val="24"/>
            <w:szCs w:val="24"/>
            <w:u w:val="single"/>
            <w:bdr w:val="none" w:sz="0" w:space="0" w:color="auto" w:frame="1"/>
            <w14:ligatures w14:val="none"/>
          </w:rPr>
          <w:t>Birznieks</w:t>
        </w:r>
        <w:proofErr w:type="spellEnd"/>
      </w:hyperlink>
      <w:r w:rsidRPr="00E55B0E">
        <w:rPr>
          <w:rFonts w:ascii="Merriweather" w:eastAsia="Times New Roman" w:hAnsi="Merriweather" w:cs="Times New Roman"/>
          <w:color w:val="222222"/>
          <w:kern w:val="0"/>
          <w:sz w:val="24"/>
          <w:szCs w:val="24"/>
          <w14:ligatures w14:val="none"/>
        </w:rPr>
        <w:t> at the University of New South Wales in Australia says that many other skin receptors throughout the body respond to vibration. “Sensing vibrations is the most important sensory input shaping tactile perception,” he says. “For example, to explore properties of materials or surfaces of objects, we always slide or rub fingertips over the surface to induce vibrations.”</w:t>
      </w:r>
    </w:p>
    <w:p w14:paraId="74BE0BAE" w14:textId="3B7C5435" w:rsidR="00205E61" w:rsidRDefault="00E55B0E" w:rsidP="00E55B0E">
      <w:pPr>
        <w:shd w:val="clear" w:color="auto" w:fill="FFFFFF"/>
        <w:spacing w:before="100" w:beforeAutospacing="1" w:after="100" w:afterAutospacing="1" w:line="240" w:lineRule="auto"/>
        <w:textAlignment w:val="baseline"/>
      </w:pPr>
      <w:r w:rsidRPr="00E55B0E">
        <w:rPr>
          <w:rFonts w:ascii="Merriweather" w:eastAsia="Times New Roman" w:hAnsi="Merriweather" w:cs="Times New Roman"/>
          <w:color w:val="222222"/>
          <w:kern w:val="0"/>
          <w:sz w:val="24"/>
          <w:szCs w:val="24"/>
          <w14:ligatures w14:val="none"/>
        </w:rPr>
        <w:t xml:space="preserve">The idea that this particular type of receptor might be </w:t>
      </w:r>
      <w:proofErr w:type="spellStart"/>
      <w:r w:rsidRPr="00E55B0E">
        <w:rPr>
          <w:rFonts w:ascii="Merriweather" w:eastAsia="Times New Roman" w:hAnsi="Merriweather" w:cs="Times New Roman"/>
          <w:color w:val="222222"/>
          <w:kern w:val="0"/>
          <w:sz w:val="24"/>
          <w:szCs w:val="24"/>
          <w14:ligatures w14:val="none"/>
        </w:rPr>
        <w:t>specialised</w:t>
      </w:r>
      <w:proofErr w:type="spellEnd"/>
      <w:r w:rsidRPr="00E55B0E">
        <w:rPr>
          <w:rFonts w:ascii="Merriweather" w:eastAsia="Times New Roman" w:hAnsi="Merriweather" w:cs="Times New Roman"/>
          <w:color w:val="222222"/>
          <w:kern w:val="0"/>
          <w:sz w:val="24"/>
          <w:szCs w:val="24"/>
          <w14:ligatures w14:val="none"/>
        </w:rPr>
        <w:t xml:space="preserve"> to sense vibrations regulating sexual function, however, is an intriguing finding that is worth exploring further, he says.</w:t>
      </w:r>
    </w:p>
    <w:sectPr w:rsidR="00205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0E"/>
    <w:rsid w:val="00205E61"/>
    <w:rsid w:val="00E5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6065"/>
  <w15:chartTrackingRefBased/>
  <w15:docId w15:val="{B45FD7AB-AD67-40E5-A418-5FCAF13C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7147">
      <w:bodyDiv w:val="1"/>
      <w:marLeft w:val="0"/>
      <w:marRight w:val="0"/>
      <w:marTop w:val="0"/>
      <w:marBottom w:val="0"/>
      <w:divBdr>
        <w:top w:val="none" w:sz="0" w:space="0" w:color="auto"/>
        <w:left w:val="none" w:sz="0" w:space="0" w:color="auto"/>
        <w:bottom w:val="none" w:sz="0" w:space="0" w:color="auto"/>
        <w:right w:val="none" w:sz="0" w:space="0" w:color="auto"/>
      </w:divBdr>
      <w:divsChild>
        <w:div w:id="1889956183">
          <w:marLeft w:val="0"/>
          <w:marRight w:val="0"/>
          <w:marTop w:val="0"/>
          <w:marBottom w:val="0"/>
          <w:divBdr>
            <w:top w:val="none" w:sz="0" w:space="0" w:color="auto"/>
            <w:left w:val="none" w:sz="0" w:space="0" w:color="auto"/>
            <w:bottom w:val="none" w:sz="0" w:space="0" w:color="auto"/>
            <w:right w:val="none" w:sz="0" w:space="0" w:color="auto"/>
          </w:divBdr>
          <w:divsChild>
            <w:div w:id="1547371783">
              <w:marLeft w:val="0"/>
              <w:marRight w:val="0"/>
              <w:marTop w:val="0"/>
              <w:marBottom w:val="0"/>
              <w:divBdr>
                <w:top w:val="none" w:sz="0" w:space="0" w:color="auto"/>
                <w:left w:val="none" w:sz="0" w:space="0" w:color="auto"/>
                <w:bottom w:val="none" w:sz="0" w:space="0" w:color="auto"/>
                <w:right w:val="none" w:sz="0" w:space="0" w:color="auto"/>
              </w:divBdr>
            </w:div>
          </w:divsChild>
        </w:div>
        <w:div w:id="841892604">
          <w:marLeft w:val="0"/>
          <w:marRight w:val="0"/>
          <w:marTop w:val="0"/>
          <w:marBottom w:val="0"/>
          <w:divBdr>
            <w:top w:val="none" w:sz="0" w:space="0" w:color="auto"/>
            <w:left w:val="none" w:sz="0" w:space="0" w:color="auto"/>
            <w:bottom w:val="none" w:sz="0" w:space="0" w:color="auto"/>
            <w:right w:val="none" w:sz="0" w:space="0" w:color="auto"/>
          </w:divBdr>
        </w:div>
        <w:div w:id="1290091896">
          <w:marLeft w:val="0"/>
          <w:marRight w:val="0"/>
          <w:marTop w:val="0"/>
          <w:marBottom w:val="0"/>
          <w:divBdr>
            <w:top w:val="none" w:sz="0" w:space="0" w:color="auto"/>
            <w:left w:val="none" w:sz="0" w:space="0" w:color="auto"/>
            <w:bottom w:val="none" w:sz="0" w:space="0" w:color="auto"/>
            <w:right w:val="none" w:sz="0" w:space="0" w:color="auto"/>
          </w:divBdr>
        </w:div>
        <w:div w:id="1880626297">
          <w:marLeft w:val="0"/>
          <w:marRight w:val="0"/>
          <w:marTop w:val="0"/>
          <w:marBottom w:val="0"/>
          <w:divBdr>
            <w:top w:val="none" w:sz="0" w:space="0" w:color="auto"/>
            <w:left w:val="none" w:sz="0" w:space="0" w:color="auto"/>
            <w:bottom w:val="none" w:sz="0" w:space="0" w:color="auto"/>
            <w:right w:val="none" w:sz="0" w:space="0" w:color="auto"/>
          </w:divBdr>
          <w:divsChild>
            <w:div w:id="1351566568">
              <w:marLeft w:val="0"/>
              <w:marRight w:val="0"/>
              <w:marTop w:val="0"/>
              <w:marBottom w:val="0"/>
              <w:divBdr>
                <w:top w:val="none" w:sz="0" w:space="0" w:color="auto"/>
                <w:left w:val="none" w:sz="0" w:space="0" w:color="auto"/>
                <w:bottom w:val="none" w:sz="0" w:space="0" w:color="auto"/>
                <w:right w:val="none" w:sz="0" w:space="0" w:color="auto"/>
              </w:divBdr>
            </w:div>
          </w:divsChild>
        </w:div>
        <w:div w:id="527446680">
          <w:marLeft w:val="0"/>
          <w:marRight w:val="0"/>
          <w:marTop w:val="0"/>
          <w:marBottom w:val="0"/>
          <w:divBdr>
            <w:top w:val="none" w:sz="0" w:space="0" w:color="auto"/>
            <w:left w:val="none" w:sz="0" w:space="0" w:color="auto"/>
            <w:bottom w:val="none" w:sz="0" w:space="0" w:color="auto"/>
            <w:right w:val="none" w:sz="0" w:space="0" w:color="auto"/>
          </w:divBdr>
          <w:divsChild>
            <w:div w:id="72745174">
              <w:marLeft w:val="0"/>
              <w:marRight w:val="0"/>
              <w:marTop w:val="0"/>
              <w:marBottom w:val="0"/>
              <w:divBdr>
                <w:top w:val="none" w:sz="0" w:space="0" w:color="auto"/>
                <w:left w:val="none" w:sz="0" w:space="0" w:color="auto"/>
                <w:bottom w:val="none" w:sz="0" w:space="0" w:color="auto"/>
                <w:right w:val="none" w:sz="0" w:space="0" w:color="auto"/>
              </w:divBdr>
            </w:div>
            <w:div w:id="693923912">
              <w:marLeft w:val="0"/>
              <w:marRight w:val="0"/>
              <w:marTop w:val="0"/>
              <w:marBottom w:val="0"/>
              <w:divBdr>
                <w:top w:val="none" w:sz="0" w:space="0" w:color="auto"/>
                <w:left w:val="none" w:sz="0" w:space="0" w:color="auto"/>
                <w:bottom w:val="none" w:sz="0" w:space="0" w:color="auto"/>
                <w:right w:val="none" w:sz="0" w:space="0" w:color="auto"/>
              </w:divBdr>
            </w:div>
          </w:divsChild>
        </w:div>
        <w:div w:id="699162671">
          <w:marLeft w:val="0"/>
          <w:marRight w:val="0"/>
          <w:marTop w:val="0"/>
          <w:marBottom w:val="0"/>
          <w:divBdr>
            <w:top w:val="none" w:sz="0" w:space="0" w:color="auto"/>
            <w:left w:val="none" w:sz="0" w:space="0" w:color="auto"/>
            <w:bottom w:val="none" w:sz="0" w:space="0" w:color="auto"/>
            <w:right w:val="none" w:sz="0" w:space="0" w:color="auto"/>
          </w:divBdr>
          <w:divsChild>
            <w:div w:id="4248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681994.2012.66014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intylab.hms.harvard.edu/lab-members" TargetMode="External"/><Relationship Id="rId12" Type="http://schemas.openxmlformats.org/officeDocument/2006/relationships/hyperlink" Target="https://research.unsw.edu.au/people/associate-professor-ingvars-birznie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cusbooks.com/2-Medizin/Neuroscience/Neuroanatomie/Krause-Wilhelm-Die-Terminalen-Koerperchen-der-einfach-sensiblen-Nerven-Anatomisch-Physiologische-Monographie::6769.html" TargetMode="External"/><Relationship Id="rId11" Type="http://schemas.openxmlformats.org/officeDocument/2006/relationships/hyperlink" Target="https://www.accessdata.fda.gov/cdrh_docs/pdf14/K142304.pdf" TargetMode="External"/><Relationship Id="rId5" Type="http://schemas.openxmlformats.org/officeDocument/2006/relationships/image" Target="media/image1.jpeg"/><Relationship Id="rId10" Type="http://schemas.openxmlformats.org/officeDocument/2006/relationships/hyperlink" Target="https://journals.lww.com/fpmrs/Abstract/2017/07000/The_Effects_of_a_Genital_Vibratory_Stimulation.9.aspx" TargetMode="External"/><Relationship Id="rId4" Type="http://schemas.openxmlformats.org/officeDocument/2006/relationships/hyperlink" Target="https://www.newscientist.com/author/alice-klein/" TargetMode="External"/><Relationship Id="rId9" Type="http://schemas.openxmlformats.org/officeDocument/2006/relationships/hyperlink" Target="https://www.ncbi.nlm.nih.gov/pmc/articles/PMC76787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Healy</dc:creator>
  <cp:keywords/>
  <dc:description/>
  <cp:lastModifiedBy>David Healy</cp:lastModifiedBy>
  <cp:revision>1</cp:revision>
  <dcterms:created xsi:type="dcterms:W3CDTF">2023-07-05T10:35:00Z</dcterms:created>
  <dcterms:modified xsi:type="dcterms:W3CDTF">2023-07-05T10:37:00Z</dcterms:modified>
</cp:coreProperties>
</file>